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BB413A"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B413A" w:rsidRPr="00EE37C2">
        <w:rPr>
          <w:rFonts w:asciiTheme="minorHAnsi" w:hAnsiTheme="minorHAnsi"/>
          <w:b/>
          <w:noProof/>
          <w:sz w:val="28"/>
          <w:szCs w:val="28"/>
        </w:rPr>
        <w:t>0</w:t>
      </w:r>
      <w:r w:rsidR="00BB413A">
        <w:rPr>
          <w:rFonts w:asciiTheme="minorHAnsi" w:hAnsiTheme="minorHAnsi"/>
          <w:b/>
          <w:noProof/>
          <w:sz w:val="28"/>
          <w:szCs w:val="28"/>
        </w:rPr>
        <w:t>9</w:t>
      </w:r>
      <w:r w:rsidR="00D36A66" w:rsidRPr="00EE37C2">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E37C2"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BB413A" w:rsidRPr="00EE37C2" w:rsidRDefault="00EE37C2" w:rsidP="00BB413A">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EE37C2">
        <w:rPr>
          <w:rFonts w:ascii="Calibri" w:eastAsia="Arial" w:hAnsi="Calibri" w:cs="Calibri"/>
          <w:sz w:val="28"/>
          <w:szCs w:val="28"/>
        </w:rPr>
        <w:t>“</w:t>
      </w:r>
      <w:r w:rsidR="00BB413A" w:rsidRPr="00BB413A">
        <w:rPr>
          <w:rFonts w:ascii="Calibri" w:eastAsia="Arial" w:hAnsi="Calibri" w:cs="Calibri"/>
          <w:sz w:val="28"/>
          <w:szCs w:val="28"/>
        </w:rPr>
        <w:t xml:space="preserve">Μείωση ή και διαγραφή των δημοτικών τελών για τις επιχειρήσεις της Κω που υπέστησαν </w:t>
      </w:r>
      <w:r>
        <w:rPr>
          <w:rFonts w:ascii="Calibri" w:eastAsia="Arial" w:hAnsi="Calibri" w:cs="Calibri"/>
          <w:sz w:val="28"/>
          <w:szCs w:val="28"/>
        </w:rPr>
        <w:t>ζημιές από το σεισμό.</w:t>
      </w:r>
      <w:r w:rsidRPr="00EE37C2">
        <w:rPr>
          <w:rFonts w:ascii="Calibri" w:eastAsia="Arial" w:hAnsi="Calibri" w:cs="Calibri"/>
          <w:sz w:val="28"/>
          <w:szCs w:val="28"/>
        </w:rPr>
        <w:t>”</w:t>
      </w:r>
    </w:p>
    <w:p w:rsidR="00BB413A" w:rsidRPr="00BB413A" w:rsidRDefault="00BB413A" w:rsidP="00BB413A">
      <w:pPr>
        <w:spacing w:after="200" w:line="276" w:lineRule="auto"/>
        <w:jc w:val="both"/>
        <w:rPr>
          <w:rFonts w:ascii="Calibri" w:eastAsia="Arial" w:hAnsi="Calibri" w:cs="Calibri"/>
          <w:sz w:val="28"/>
          <w:szCs w:val="28"/>
        </w:rPr>
      </w:pPr>
      <w:bookmarkStart w:id="0" w:name="_rhz9i5kz3qu4" w:colFirst="0" w:colLast="0"/>
      <w:bookmarkEnd w:id="0"/>
    </w:p>
    <w:p w:rsidR="00BB413A" w:rsidRPr="00BB413A" w:rsidRDefault="00BB413A" w:rsidP="00BB413A">
      <w:pPr>
        <w:spacing w:after="200" w:line="276" w:lineRule="auto"/>
        <w:jc w:val="both"/>
        <w:rPr>
          <w:rFonts w:ascii="Calibri" w:eastAsia="Arial" w:hAnsi="Calibri" w:cs="Calibri"/>
          <w:sz w:val="28"/>
          <w:szCs w:val="28"/>
        </w:rPr>
      </w:pPr>
      <w:bookmarkStart w:id="1" w:name="_jjto53e5frle" w:colFirst="0" w:colLast="0"/>
      <w:bookmarkEnd w:id="1"/>
      <w:r w:rsidRPr="00BB413A">
        <w:rPr>
          <w:rFonts w:ascii="Calibri" w:eastAsia="Arial" w:hAnsi="Calibri" w:cs="Calibri"/>
          <w:sz w:val="28"/>
          <w:szCs w:val="28"/>
        </w:rPr>
        <w:t>Ο Δήμος Κω μειώνει και διαγράφει, ανά περίπτωση τα δημοτικά τέλη για τις επιχειρήσεις που σταμάτησαν τη λειτουργία τους προσωρινά ή για μεγάλο χρονικό διάστημα λόγω του σεισμού της 21ης Ιουλίου του 2017.</w:t>
      </w:r>
    </w:p>
    <w:p w:rsidR="00BB413A" w:rsidRPr="00BB413A" w:rsidRDefault="00BB413A" w:rsidP="00BB413A">
      <w:pPr>
        <w:spacing w:after="200" w:line="276" w:lineRule="auto"/>
        <w:jc w:val="both"/>
        <w:rPr>
          <w:rFonts w:ascii="Calibri" w:eastAsia="Arial" w:hAnsi="Calibri" w:cs="Calibri"/>
          <w:sz w:val="28"/>
          <w:szCs w:val="28"/>
        </w:rPr>
      </w:pPr>
      <w:bookmarkStart w:id="2" w:name="_r0lpwy5e7qdy" w:colFirst="0" w:colLast="0"/>
      <w:bookmarkEnd w:id="2"/>
      <w:r w:rsidRPr="00BB413A">
        <w:rPr>
          <w:rFonts w:ascii="Calibri" w:eastAsia="Arial" w:hAnsi="Calibri" w:cs="Calibri"/>
          <w:sz w:val="28"/>
          <w:szCs w:val="28"/>
        </w:rPr>
        <w:t xml:space="preserve">Για το σκοπό αυτό καλεί όλες τις επιχειρήσεις να καταθέσουν αίτηση προσκομίζοντας και τα σχετικά αποδεικτικά έγγραφα έως την Παρασκευή 17 Νοεμβρίου 2017, προκειμένου το Δημοτικό Συμβούλιο να προχωρήσει στην λήψη απόφασης για την ελάφρυνση (μείωση) των τελών τους (κοινόχρηστοι χώροι, μίσθωμα παραλιών </w:t>
      </w:r>
      <w:proofErr w:type="spellStart"/>
      <w:r w:rsidRPr="00BB413A">
        <w:rPr>
          <w:rFonts w:ascii="Calibri" w:eastAsia="Arial" w:hAnsi="Calibri" w:cs="Calibri"/>
          <w:sz w:val="28"/>
          <w:szCs w:val="28"/>
        </w:rPr>
        <w:t>κλπ</w:t>
      </w:r>
      <w:proofErr w:type="spellEnd"/>
      <w:r w:rsidRPr="00BB413A">
        <w:rPr>
          <w:rFonts w:ascii="Calibri" w:eastAsia="Arial" w:hAnsi="Calibri" w:cs="Calibri"/>
          <w:sz w:val="28"/>
          <w:szCs w:val="28"/>
        </w:rPr>
        <w:t>).</w:t>
      </w:r>
    </w:p>
    <w:p w:rsidR="00BB413A" w:rsidRPr="00BB413A" w:rsidRDefault="00BB413A" w:rsidP="00BB413A">
      <w:pPr>
        <w:spacing w:after="200" w:line="276" w:lineRule="auto"/>
        <w:jc w:val="both"/>
        <w:rPr>
          <w:rFonts w:ascii="Calibri" w:eastAsia="Arial" w:hAnsi="Calibri" w:cs="Calibri"/>
          <w:sz w:val="28"/>
          <w:szCs w:val="28"/>
        </w:rPr>
      </w:pPr>
      <w:bookmarkStart w:id="3" w:name="_jisruifqkgth" w:colFirst="0" w:colLast="0"/>
      <w:bookmarkEnd w:id="3"/>
      <w:r w:rsidRPr="00BB413A">
        <w:rPr>
          <w:rFonts w:ascii="Calibri" w:eastAsia="Arial" w:hAnsi="Calibri" w:cs="Calibri"/>
          <w:sz w:val="28"/>
          <w:szCs w:val="28"/>
        </w:rPr>
        <w:t>Οι αιτήσεις και τα απαραίτητα δικαιολογητικά κατατίθενται στο Τμήμα Παροχής Υπηρεσιών της Διεύθυνσης Τοπικής Οικονομικής Ανάπτυξης, που βρίσκεται επί της Ακτής Κουντουριώτη 23 (</w:t>
      </w:r>
      <w:proofErr w:type="spellStart"/>
      <w:r w:rsidRPr="00BB413A">
        <w:rPr>
          <w:rFonts w:ascii="Calibri" w:eastAsia="Arial" w:hAnsi="Calibri" w:cs="Calibri"/>
          <w:sz w:val="28"/>
          <w:szCs w:val="28"/>
        </w:rPr>
        <w:t>τηλ</w:t>
      </w:r>
      <w:proofErr w:type="spellEnd"/>
      <w:r w:rsidRPr="00BB413A">
        <w:rPr>
          <w:rFonts w:ascii="Calibri" w:eastAsia="Arial" w:hAnsi="Calibri" w:cs="Calibri"/>
          <w:sz w:val="28"/>
          <w:szCs w:val="28"/>
        </w:rPr>
        <w:t>. 22420-25462).</w:t>
      </w:r>
      <w:bookmarkStart w:id="4" w:name="_GoBack"/>
      <w:bookmarkEnd w:id="4"/>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0B9" w:rsidRDefault="00C820B9" w:rsidP="0034192E">
      <w:r>
        <w:separator/>
      </w:r>
    </w:p>
  </w:endnote>
  <w:endnote w:type="continuationSeparator" w:id="0">
    <w:p w:rsidR="00C820B9" w:rsidRDefault="00C820B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EE37C2">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0B9" w:rsidRDefault="00C820B9" w:rsidP="0034192E">
      <w:r>
        <w:separator/>
      </w:r>
    </w:p>
  </w:footnote>
  <w:footnote w:type="continuationSeparator" w:id="0">
    <w:p w:rsidR="00C820B9" w:rsidRDefault="00C820B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413A"/>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20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37C2"/>
    <w:rsid w:val="00EE6B46"/>
    <w:rsid w:val="00EE7A25"/>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2A1E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D36E5B-F07F-4F11-8304-B0978DB47185}"/>
</file>

<file path=customXml/itemProps2.xml><?xml version="1.0" encoding="utf-8"?>
<ds:datastoreItem xmlns:ds="http://schemas.openxmlformats.org/officeDocument/2006/customXml" ds:itemID="{EE75A03E-881D-4A07-9218-6EFB64EE9E45}"/>
</file>

<file path=customXml/itemProps3.xml><?xml version="1.0" encoding="utf-8"?>
<ds:datastoreItem xmlns:ds="http://schemas.openxmlformats.org/officeDocument/2006/customXml" ds:itemID="{FF81AE37-A350-4CDB-9C90-20A6B65CC337}"/>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776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2017-11-09T09:27:00Z</dcterms:created>
  <dcterms:modified xsi:type="dcterms:W3CDTF">2017-11-09T09:29:00Z</dcterms:modified>
</cp:coreProperties>
</file>